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3D1B" w14:textId="77777777" w:rsidR="00632B38" w:rsidRPr="00415151" w:rsidRDefault="00632B38" w:rsidP="00415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415151">
        <w:rPr>
          <w:sz w:val="24"/>
          <w:szCs w:val="24"/>
        </w:rPr>
        <w:t xml:space="preserve">         </w:t>
      </w:r>
      <w:r w:rsidRPr="00415151">
        <w:rPr>
          <w:rFonts w:ascii="Times New Roman" w:hAnsi="Times New Roman" w:cs="Times New Roman"/>
          <w:sz w:val="24"/>
          <w:szCs w:val="24"/>
        </w:rPr>
        <w:t xml:space="preserve">У Т В Е Р Ж Д Е Н О                               </w:t>
      </w:r>
    </w:p>
    <w:p w14:paraId="2D2511CC" w14:textId="77777777" w:rsidR="00632B38" w:rsidRPr="00415151" w:rsidRDefault="00632B38" w:rsidP="00415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решением Совета Адвокатской  </w:t>
      </w:r>
    </w:p>
    <w:p w14:paraId="0228828D" w14:textId="35ABE03D" w:rsidR="00632B38" w:rsidRPr="00415151" w:rsidRDefault="00632B38" w:rsidP="00415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палаты Республики Коми</w:t>
      </w:r>
    </w:p>
    <w:p w14:paraId="6724FA9E" w14:textId="4D7FFBA9" w:rsidR="00632B38" w:rsidRPr="00415151" w:rsidRDefault="00632B38" w:rsidP="00415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415151">
        <w:rPr>
          <w:rFonts w:ascii="Times New Roman" w:hAnsi="Times New Roman" w:cs="Times New Roman"/>
          <w:sz w:val="24"/>
          <w:szCs w:val="24"/>
        </w:rPr>
        <w:t>от</w:t>
      </w:r>
      <w:r w:rsidRPr="00415151">
        <w:rPr>
          <w:rFonts w:ascii="Times New Roman" w:hAnsi="Times New Roman" w:cs="Times New Roman"/>
          <w:sz w:val="24"/>
          <w:szCs w:val="24"/>
        </w:rPr>
        <w:t xml:space="preserve"> 17.09.2025 г. (протокол №</w:t>
      </w:r>
      <w:r w:rsidR="00415151">
        <w:rPr>
          <w:rFonts w:ascii="Times New Roman" w:hAnsi="Times New Roman" w:cs="Times New Roman"/>
          <w:sz w:val="24"/>
          <w:szCs w:val="24"/>
        </w:rPr>
        <w:t>13)</w:t>
      </w:r>
    </w:p>
    <w:p w14:paraId="10AF5D5D" w14:textId="77777777" w:rsidR="00632B38" w:rsidRPr="00010D03" w:rsidRDefault="00632B38" w:rsidP="00632B38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29D7AB9" w14:textId="77777777" w:rsidR="00632B38" w:rsidRDefault="00632B38" w:rsidP="00632B3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9DF0D" w14:textId="77777777" w:rsidR="001E52DC" w:rsidRPr="00415151" w:rsidRDefault="003255D3" w:rsidP="00632B3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151">
        <w:rPr>
          <w:rFonts w:ascii="Times New Roman" w:hAnsi="Times New Roman" w:cs="Times New Roman"/>
          <w:b/>
          <w:sz w:val="24"/>
          <w:szCs w:val="24"/>
        </w:rPr>
        <w:t xml:space="preserve">Положение об эмблеме (гербе, логотипе) Адвокатской Палаты Республики Коми </w:t>
      </w:r>
    </w:p>
    <w:p w14:paraId="046ED962" w14:textId="77777777" w:rsidR="001E52DC" w:rsidRPr="00415151" w:rsidRDefault="001E52DC" w:rsidP="00632B3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6280B" w14:textId="77777777" w:rsidR="001E52DC" w:rsidRPr="00415151" w:rsidRDefault="001E52DC" w:rsidP="001E52D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8B049D" w14:textId="77777777" w:rsidR="003255D3" w:rsidRPr="00415151" w:rsidRDefault="003255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1. Настоящее Положение разработано в соответствии с Федеральным законом от 31.05.2002 г. № 63-ФЗ «Об адвокатской деятельности и адвокатуре в Российской Федерации, Гражданским Кодексом Российской Федерации и иными нормативными правовыми актами.</w:t>
      </w:r>
    </w:p>
    <w:p w14:paraId="023CD3FB" w14:textId="77777777" w:rsidR="008E42D3" w:rsidRPr="00415151" w:rsidRDefault="008E42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</w:t>
      </w:r>
      <w:r w:rsidR="003255D3" w:rsidRPr="00415151">
        <w:rPr>
          <w:rFonts w:ascii="Times New Roman" w:hAnsi="Times New Roman" w:cs="Times New Roman"/>
          <w:sz w:val="24"/>
          <w:szCs w:val="24"/>
        </w:rPr>
        <w:t>2. Эмблема Адвокатской палаты РК представляет собой</w:t>
      </w:r>
      <w:r w:rsidRPr="00415151">
        <w:rPr>
          <w:rFonts w:ascii="Times New Roman" w:hAnsi="Times New Roman" w:cs="Times New Roman"/>
          <w:sz w:val="24"/>
          <w:szCs w:val="24"/>
        </w:rPr>
        <w:t xml:space="preserve"> столп с императорской </w:t>
      </w:r>
      <w:r w:rsidR="003255D3" w:rsidRPr="00415151">
        <w:rPr>
          <w:rFonts w:ascii="Times New Roman" w:hAnsi="Times New Roman" w:cs="Times New Roman"/>
          <w:sz w:val="24"/>
          <w:szCs w:val="24"/>
        </w:rPr>
        <w:t>короной</w:t>
      </w:r>
      <w:r w:rsidRPr="00415151">
        <w:rPr>
          <w:rFonts w:ascii="Times New Roman" w:hAnsi="Times New Roman" w:cs="Times New Roman"/>
          <w:sz w:val="24"/>
          <w:szCs w:val="24"/>
        </w:rPr>
        <w:t>, на столпе расположен герб Республики Коми (геральдический щит с хищной птицей и ликом женщины на</w:t>
      </w:r>
      <w:r w:rsidR="00F90E30" w:rsidRPr="00415151">
        <w:rPr>
          <w:rFonts w:ascii="Times New Roman" w:hAnsi="Times New Roman" w:cs="Times New Roman"/>
          <w:sz w:val="24"/>
          <w:szCs w:val="24"/>
        </w:rPr>
        <w:t xml:space="preserve"> груди птицы), </w:t>
      </w:r>
      <w:r w:rsidRPr="00415151">
        <w:rPr>
          <w:rFonts w:ascii="Times New Roman" w:hAnsi="Times New Roman" w:cs="Times New Roman"/>
          <w:sz w:val="24"/>
          <w:szCs w:val="24"/>
        </w:rPr>
        <w:t>столп обрамлен по сторонам</w:t>
      </w:r>
      <w:r w:rsidRPr="00415151">
        <w:rPr>
          <w:sz w:val="24"/>
          <w:szCs w:val="24"/>
        </w:rPr>
        <w:t xml:space="preserve"> </w:t>
      </w:r>
      <w:r w:rsidRPr="00415151">
        <w:rPr>
          <w:rFonts w:ascii="Times New Roman" w:hAnsi="Times New Roman" w:cs="Times New Roman"/>
          <w:sz w:val="24"/>
          <w:szCs w:val="24"/>
        </w:rPr>
        <w:t>лавровой (справа) и дубовой (слева) ветвями.</w:t>
      </w:r>
    </w:p>
    <w:p w14:paraId="729CE899" w14:textId="77777777" w:rsidR="008E42D3" w:rsidRPr="00415151" w:rsidRDefault="00F90E30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</w:t>
      </w:r>
      <w:r w:rsidR="008E42D3" w:rsidRPr="00415151">
        <w:rPr>
          <w:rFonts w:ascii="Times New Roman" w:hAnsi="Times New Roman" w:cs="Times New Roman"/>
          <w:sz w:val="24"/>
          <w:szCs w:val="24"/>
        </w:rPr>
        <w:t>Внизу эмблемы</w:t>
      </w:r>
      <w:r w:rsidRPr="00415151">
        <w:rPr>
          <w:rFonts w:ascii="Times New Roman" w:hAnsi="Times New Roman" w:cs="Times New Roman"/>
          <w:sz w:val="24"/>
          <w:szCs w:val="24"/>
        </w:rPr>
        <w:t>, либо сбоку справа</w:t>
      </w:r>
      <w:r w:rsidR="008E42D3" w:rsidRPr="00415151">
        <w:rPr>
          <w:rFonts w:ascii="Times New Roman" w:hAnsi="Times New Roman" w:cs="Times New Roman"/>
          <w:sz w:val="24"/>
          <w:szCs w:val="24"/>
        </w:rPr>
        <w:t xml:space="preserve"> надпись</w:t>
      </w:r>
      <w:r w:rsidRPr="00415151">
        <w:rPr>
          <w:rFonts w:ascii="Times New Roman" w:hAnsi="Times New Roman" w:cs="Times New Roman"/>
          <w:sz w:val="24"/>
          <w:szCs w:val="24"/>
        </w:rPr>
        <w:t>:</w:t>
      </w:r>
      <w:r w:rsidR="008E42D3" w:rsidRPr="00415151">
        <w:rPr>
          <w:rFonts w:ascii="Times New Roman" w:hAnsi="Times New Roman" w:cs="Times New Roman"/>
          <w:sz w:val="24"/>
          <w:szCs w:val="24"/>
        </w:rPr>
        <w:t xml:space="preserve"> </w:t>
      </w:r>
      <w:r w:rsidRPr="00415151">
        <w:rPr>
          <w:rFonts w:ascii="Times New Roman" w:hAnsi="Times New Roman" w:cs="Times New Roman"/>
          <w:sz w:val="24"/>
          <w:szCs w:val="24"/>
        </w:rPr>
        <w:t>«</w:t>
      </w:r>
      <w:r w:rsidR="008E42D3" w:rsidRPr="00415151">
        <w:rPr>
          <w:rFonts w:ascii="Times New Roman" w:hAnsi="Times New Roman" w:cs="Times New Roman"/>
          <w:sz w:val="24"/>
          <w:szCs w:val="24"/>
        </w:rPr>
        <w:t>Адвокатская Палата Республики Коми</w:t>
      </w:r>
      <w:r w:rsidRPr="00415151">
        <w:rPr>
          <w:rFonts w:ascii="Times New Roman" w:hAnsi="Times New Roman" w:cs="Times New Roman"/>
          <w:sz w:val="24"/>
          <w:szCs w:val="24"/>
        </w:rPr>
        <w:t>»</w:t>
      </w:r>
    </w:p>
    <w:p w14:paraId="08941A11" w14:textId="77777777" w:rsidR="003255D3" w:rsidRPr="00415151" w:rsidRDefault="008E42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</w:t>
      </w:r>
      <w:r w:rsidR="003255D3" w:rsidRPr="00415151">
        <w:rPr>
          <w:rFonts w:ascii="Times New Roman" w:hAnsi="Times New Roman" w:cs="Times New Roman"/>
          <w:sz w:val="24"/>
          <w:szCs w:val="24"/>
        </w:rPr>
        <w:t>3. Воспроизведение эмблемы Адвока</w:t>
      </w:r>
      <w:r w:rsidRPr="00415151">
        <w:rPr>
          <w:rFonts w:ascii="Times New Roman" w:hAnsi="Times New Roman" w:cs="Times New Roman"/>
          <w:sz w:val="24"/>
          <w:szCs w:val="24"/>
        </w:rPr>
        <w:t>тской палаты Республики Коми является обязательным</w:t>
      </w:r>
      <w:r w:rsidR="003255D3" w:rsidRPr="00415151">
        <w:rPr>
          <w:rFonts w:ascii="Times New Roman" w:hAnsi="Times New Roman" w:cs="Times New Roman"/>
          <w:sz w:val="24"/>
          <w:szCs w:val="24"/>
        </w:rPr>
        <w:t>:</w:t>
      </w:r>
    </w:p>
    <w:p w14:paraId="34B8B88C" w14:textId="77777777" w:rsidR="003255D3" w:rsidRPr="00415151" w:rsidRDefault="008E42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- </w:t>
      </w:r>
      <w:r w:rsidR="003255D3" w:rsidRPr="00415151">
        <w:rPr>
          <w:rFonts w:ascii="Times New Roman" w:hAnsi="Times New Roman" w:cs="Times New Roman"/>
          <w:sz w:val="24"/>
          <w:szCs w:val="24"/>
        </w:rPr>
        <w:t xml:space="preserve">в помещениях, где размещается </w:t>
      </w:r>
      <w:r w:rsidRPr="00415151">
        <w:rPr>
          <w:rFonts w:ascii="Times New Roman" w:hAnsi="Times New Roman" w:cs="Times New Roman"/>
          <w:sz w:val="24"/>
          <w:szCs w:val="24"/>
        </w:rPr>
        <w:t>Адвокатская палата Республики Коми</w:t>
      </w:r>
      <w:r w:rsidR="003255D3" w:rsidRPr="00415151">
        <w:rPr>
          <w:rFonts w:ascii="Times New Roman" w:hAnsi="Times New Roman" w:cs="Times New Roman"/>
          <w:sz w:val="24"/>
          <w:szCs w:val="24"/>
        </w:rPr>
        <w:t>;</w:t>
      </w:r>
    </w:p>
    <w:p w14:paraId="2D8C9971" w14:textId="77777777" w:rsidR="008E42D3" w:rsidRPr="00415151" w:rsidRDefault="008E42D3" w:rsidP="008E42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- </w:t>
      </w:r>
      <w:r w:rsidR="003255D3" w:rsidRPr="00415151">
        <w:rPr>
          <w:rFonts w:ascii="Times New Roman" w:hAnsi="Times New Roman" w:cs="Times New Roman"/>
          <w:sz w:val="24"/>
          <w:szCs w:val="24"/>
        </w:rPr>
        <w:t>на официальных изданиях Адвокатской палаты</w:t>
      </w:r>
      <w:r w:rsidRPr="00415151">
        <w:rPr>
          <w:rFonts w:ascii="Times New Roman" w:hAnsi="Times New Roman" w:cs="Times New Roman"/>
          <w:sz w:val="24"/>
          <w:szCs w:val="24"/>
        </w:rPr>
        <w:t xml:space="preserve"> Республики Коми</w:t>
      </w:r>
      <w:r w:rsidR="003255D3" w:rsidRPr="00415151">
        <w:rPr>
          <w:rFonts w:ascii="Times New Roman" w:hAnsi="Times New Roman" w:cs="Times New Roman"/>
          <w:sz w:val="24"/>
          <w:szCs w:val="24"/>
        </w:rPr>
        <w:t>, в том числе в сети интернет на официальном сайте палаты.</w:t>
      </w:r>
      <w:r w:rsidRPr="004151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761F1" w14:textId="77777777" w:rsidR="008E42D3" w:rsidRPr="00415151" w:rsidRDefault="008E42D3" w:rsidP="008E42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- на бланках официальных документов Адвокатской палаты Республики Коми;</w:t>
      </w:r>
    </w:p>
    <w:p w14:paraId="18A4FE85" w14:textId="77777777" w:rsidR="003255D3" w:rsidRPr="00415151" w:rsidRDefault="008E42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</w:t>
      </w:r>
      <w:r w:rsidR="003255D3" w:rsidRPr="00415151">
        <w:rPr>
          <w:rFonts w:ascii="Times New Roman" w:hAnsi="Times New Roman" w:cs="Times New Roman"/>
          <w:sz w:val="24"/>
          <w:szCs w:val="24"/>
        </w:rPr>
        <w:t>Иные случаи официального воспроизведения эмблемы устанавливаются по решению Совета Адвокат</w:t>
      </w:r>
      <w:r w:rsidR="00F90E30" w:rsidRPr="00415151">
        <w:rPr>
          <w:rFonts w:ascii="Times New Roman" w:hAnsi="Times New Roman" w:cs="Times New Roman"/>
          <w:sz w:val="24"/>
          <w:szCs w:val="24"/>
        </w:rPr>
        <w:t>ской палаты Республики Коми</w:t>
      </w:r>
    </w:p>
    <w:p w14:paraId="0CC4EEFD" w14:textId="77777777" w:rsidR="00F90E30" w:rsidRPr="00415151" w:rsidRDefault="00F90E30" w:rsidP="00F90E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4. Воспроизведение эмблемы Адвокатской палаты Республики Коми допускается: </w:t>
      </w:r>
    </w:p>
    <w:p w14:paraId="7A111C00" w14:textId="77777777" w:rsidR="00F90E30" w:rsidRPr="00415151" w:rsidRDefault="00F90E30" w:rsidP="00F90E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- в виде цветного или одноцветного, объемного либо графического изображения;</w:t>
      </w:r>
    </w:p>
    <w:p w14:paraId="7D6C1FC3" w14:textId="77777777" w:rsidR="00F90E30" w:rsidRPr="00415151" w:rsidRDefault="00F90E30" w:rsidP="00F90E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- в различной технике исполнения и из различных материалов;</w:t>
      </w:r>
    </w:p>
    <w:p w14:paraId="380B6E1B" w14:textId="77777777" w:rsidR="00F90E30" w:rsidRPr="00415151" w:rsidRDefault="00F90E30" w:rsidP="00F90E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- в различных размерах отличных от образцов, с сохранением пропорций изображения.</w:t>
      </w:r>
    </w:p>
    <w:p w14:paraId="298BDBCD" w14:textId="77777777" w:rsidR="00F90E30" w:rsidRPr="00415151" w:rsidRDefault="00F90E30" w:rsidP="00F90E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 - на визитных карточках, сайтах всех адвокатов и адвокатских образований Адвокатской Палаты Республики Коми, кроме тех, которые приостановили статус адвоката или статус адвоката которых прекращен.</w:t>
      </w:r>
    </w:p>
    <w:p w14:paraId="757C00B7" w14:textId="0E6ABF81" w:rsidR="003255D3" w:rsidRPr="00415151" w:rsidRDefault="00F90E30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t xml:space="preserve">     </w:t>
      </w:r>
      <w:r w:rsidR="003255D3" w:rsidRPr="00415151">
        <w:rPr>
          <w:rFonts w:ascii="Times New Roman" w:hAnsi="Times New Roman" w:cs="Times New Roman"/>
          <w:sz w:val="24"/>
          <w:szCs w:val="24"/>
        </w:rPr>
        <w:t xml:space="preserve">5. При воспроизведении эмблемы Адвокатской палаты Республики </w:t>
      </w:r>
      <w:r w:rsidR="00415151" w:rsidRPr="00415151">
        <w:rPr>
          <w:rFonts w:ascii="Times New Roman" w:hAnsi="Times New Roman" w:cs="Times New Roman"/>
          <w:sz w:val="24"/>
          <w:szCs w:val="24"/>
        </w:rPr>
        <w:t>Коми</w:t>
      </w:r>
      <w:r w:rsidR="003255D3" w:rsidRPr="00415151">
        <w:rPr>
          <w:rFonts w:ascii="Times New Roman" w:hAnsi="Times New Roman" w:cs="Times New Roman"/>
          <w:sz w:val="24"/>
          <w:szCs w:val="24"/>
        </w:rPr>
        <w:t xml:space="preserve"> должно быть обеспечено ее изобразительное соответствие оригиналу и описанию.</w:t>
      </w:r>
    </w:p>
    <w:p w14:paraId="313463FE" w14:textId="77777777" w:rsidR="003255D3" w:rsidRPr="00415151" w:rsidRDefault="003255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ECD653" w14:textId="77777777" w:rsidR="003255D3" w:rsidRPr="00415151" w:rsidRDefault="003255D3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636230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B6A2AA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B94644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C41079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E44F70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7CF715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5832B9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4EE37B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47603A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6C49B2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D98820" w14:textId="77777777" w:rsidR="00415151" w:rsidRDefault="00415151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E6F9D5" w14:textId="28541C97" w:rsidR="00F90E30" w:rsidRPr="00415151" w:rsidRDefault="00F90E30" w:rsidP="003255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15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3255D3" w:rsidRPr="00415151">
        <w:rPr>
          <w:rFonts w:ascii="Times New Roman" w:hAnsi="Times New Roman" w:cs="Times New Roman"/>
          <w:sz w:val="24"/>
          <w:szCs w:val="24"/>
        </w:rPr>
        <w:t>:</w:t>
      </w:r>
      <w:r w:rsidR="00CF0782" w:rsidRPr="00415151">
        <w:rPr>
          <w:rFonts w:ascii="Times New Roman" w:hAnsi="Times New Roman" w:cs="Times New Roman"/>
          <w:sz w:val="24"/>
          <w:szCs w:val="24"/>
        </w:rPr>
        <w:t xml:space="preserve"> образцы</w:t>
      </w:r>
      <w:r w:rsidRPr="00415151">
        <w:rPr>
          <w:rFonts w:ascii="Times New Roman" w:hAnsi="Times New Roman" w:cs="Times New Roman"/>
          <w:sz w:val="24"/>
          <w:szCs w:val="24"/>
        </w:rPr>
        <w:t xml:space="preserve"> эмблемы адвокатской палаты Республики Коми:</w:t>
      </w:r>
    </w:p>
    <w:p w14:paraId="790B2562" w14:textId="77777777" w:rsidR="003255D3" w:rsidRDefault="00415151" w:rsidP="003255D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0556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7pt;height:319.7pt">
            <v:imagedata r:id="rId4" o:title="1_color_1x1"/>
          </v:shape>
        </w:pict>
      </w:r>
    </w:p>
    <w:p w14:paraId="3BA62BF8" w14:textId="77777777" w:rsidR="00F90E30" w:rsidRPr="003255D3" w:rsidRDefault="00415151" w:rsidP="003255D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88DFAF3">
          <v:shape id="_x0000_i1026" type="#_x0000_t75" style="width:319.7pt;height:319.7pt">
            <v:imagedata r:id="rId5" o:title="2"/>
          </v:shape>
        </w:pict>
      </w:r>
    </w:p>
    <w:p w14:paraId="70F19D3C" w14:textId="77777777" w:rsidR="00646F1E" w:rsidRDefault="00646F1E" w:rsidP="00632B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A0654" w14:textId="77777777" w:rsidR="00F90E30" w:rsidRDefault="00415151" w:rsidP="00632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9E12F97">
          <v:shape id="_x0000_i1027" type="#_x0000_t75" style="width:466.55pt;height:262.65pt">
            <v:imagedata r:id="rId6" o:title="3_color_16x9"/>
          </v:shape>
        </w:pict>
      </w:r>
    </w:p>
    <w:p w14:paraId="67417DFC" w14:textId="77777777" w:rsidR="00F90E30" w:rsidRDefault="00F90E30" w:rsidP="00632B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8B129A" w14:textId="77777777" w:rsidR="00F90E30" w:rsidRPr="003255D3" w:rsidRDefault="00415151" w:rsidP="00632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EEBA29A">
          <v:shape id="_x0000_i1028" type="#_x0000_t75" style="width:466.55pt;height:262.65pt">
            <v:imagedata r:id="rId7" o:title="3_16x9"/>
          </v:shape>
        </w:pict>
      </w:r>
    </w:p>
    <w:sectPr w:rsidR="00F90E30" w:rsidRPr="00325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B38"/>
    <w:rsid w:val="001E52DC"/>
    <w:rsid w:val="003255D3"/>
    <w:rsid w:val="00415151"/>
    <w:rsid w:val="00632B38"/>
    <w:rsid w:val="00633F13"/>
    <w:rsid w:val="00646F1E"/>
    <w:rsid w:val="008E42D3"/>
    <w:rsid w:val="00BB5694"/>
    <w:rsid w:val="00CF0782"/>
    <w:rsid w:val="00E05FC4"/>
    <w:rsid w:val="00F90E30"/>
    <w:rsid w:val="00F9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0530B"/>
  <w15:chartTrackingRefBased/>
  <w15:docId w15:val="{6956F165-F1A5-41FD-96AA-C2E52EA4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Палата Адвокатская</cp:lastModifiedBy>
  <cp:revision>4</cp:revision>
  <cp:lastPrinted>2025-09-19T09:35:00Z</cp:lastPrinted>
  <dcterms:created xsi:type="dcterms:W3CDTF">2025-09-16T07:19:00Z</dcterms:created>
  <dcterms:modified xsi:type="dcterms:W3CDTF">2025-09-19T09:35:00Z</dcterms:modified>
</cp:coreProperties>
</file>